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900"/>
      </w:pPr>
    </w:p>
    <w:p>
      <w:pPr>
        <w:spacing w:after="240"/>
        <w:jc w:val="center"/>
      </w:pPr>
      <w:r>
        <w:rPr>
          <w:rFonts w:ascii="Cambria" w:cs="Cambria" w:eastAsia="Cambria" w:hAnsi="Cambria"/>
          <w:color w:val="857A70"/>
          <w:spacing w:val="60"/>
          <w:sz w:val="17"/>
          <w:szCs w:val="17"/>
        </w:rPr>
        <w:t xml:space="preserve">EDUCAȚIE TIMPURIE</w:t>
      </w:r>
    </w:p>
    <w:tbl>
      <w:tblPr>
        <w:tblW w:type="dxa" w:w="4200"/>
        <w:jc w:val="center"/>
        <w:tblBorders>
          <w:top w:val="none" w:color="auto" w:sz="0"/>
          <w:left w:val="none" w:color="auto" w:sz="0"/>
          <w:bottom w:val="single" w:color="8A4B2E" w:sz="6"/>
          <w:right w:val="none" w:color="auto" w:sz="0"/>
          <w:insideH w:val="none" w:color="auto" w:sz="0"/>
          <w:insideV w:val="none" w:color="auto" w:sz="0"/>
        </w:tblBorders>
      </w:tblPr>
      <w:tblGrid>
        <w:gridCol w:w="4200"/>
      </w:tblGrid>
      <w:tr>
        <w:tc>
          <w:tcPr>
            <w:tcW w:type="dxa" w:w="4200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rPr>
                <w:sz w:val="2"/>
                <w:szCs w:val="2"/>
              </w:rPr>
              <w:t xml:space="preserve"/>
            </w:r>
          </w:p>
        </w:tc>
      </w:tr>
    </w:tbl>
    <w:p>
      <w:pPr>
        <w:spacing w:after="260"/>
      </w:pPr>
    </w:p>
    <w:p>
      <w:pPr>
        <w:spacing w:after="100" w:before="200"/>
        <w:jc w:val="center"/>
      </w:pPr>
      <w:r>
        <w:rPr>
          <w:rFonts w:ascii="Cambria" w:cs="Cambria" w:eastAsia="Cambria" w:hAnsi="Cambria"/>
          <w:b/>
          <w:bCs/>
          <w:caps w:val="false"/>
          <w:color w:val="8A4B2E"/>
          <w:spacing w:val="30"/>
          <w:sz w:val="40"/>
          <w:szCs w:val="40"/>
        </w:rPr>
        <w:t xml:space="preserve">Portofoliul copilului</w:t>
      </w:r>
    </w:p>
    <w:p>
      <w:pPr>
        <w:spacing w:after="140"/>
        <w:jc w:val="center"/>
      </w:pPr>
      <w:r>
        <w:rPr>
          <w:rFonts w:ascii="Cambria" w:cs="Cambria" w:eastAsia="Cambria" w:hAnsi="Cambria"/>
          <w:color w:val="8A4B2E"/>
          <w:sz w:val="28"/>
          <w:szCs w:val="28"/>
        </w:rPr>
        <w:t xml:space="preserve">❧</w:t>
      </w:r>
    </w:p>
    <w:p>
      <w:pPr>
        <w:spacing w:after="200"/>
        <w:jc w:val="center"/>
      </w:pPr>
      <w:r>
        <w:rPr>
          <w:rFonts w:ascii="Cambria" w:cs="Cambria" w:eastAsia="Cambria" w:hAnsi="Cambria"/>
          <w:i/>
          <w:iCs/>
          <w:color w:val="857A70"/>
          <w:sz w:val="22"/>
          <w:szCs w:val="22"/>
        </w:rPr>
        <w:t xml:space="preserve">educație timpurie · nivel preșcolar</w:t>
      </w:r>
    </w:p>
    <w:tbl>
      <w:tblPr>
        <w:tblW w:type="dxa" w:w="4200"/>
        <w:jc w:val="center"/>
        <w:tblBorders>
          <w:top w:val="none" w:color="auto" w:sz="0"/>
          <w:left w:val="none" w:color="auto" w:sz="0"/>
          <w:bottom w:val="single" w:color="8A4B2E" w:sz="6"/>
          <w:right w:val="none" w:color="auto" w:sz="0"/>
          <w:insideH w:val="none" w:color="auto" w:sz="0"/>
          <w:insideV w:val="none" w:color="auto" w:sz="0"/>
        </w:tblBorders>
      </w:tblPr>
      <w:tblGrid>
        <w:gridCol w:w="4200"/>
      </w:tblGrid>
      <w:tr>
        <w:tc>
          <w:tcPr>
            <w:tcW w:type="dxa" w:w="4200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rPr>
                <w:sz w:val="2"/>
                <w:szCs w:val="2"/>
              </w:rPr>
              <w:t xml:space="preserve"/>
            </w:r>
          </w:p>
        </w:tc>
      </w:tr>
    </w:tbl>
    <w:p>
      <w:pPr>
        <w:spacing w:after="700"/>
      </w:pPr>
    </w:p>
    <w:tbl>
      <w:tblPr>
        <w:tblW w:type="dxa" w:w="7530"/>
        <w:tblBorders>
          <w:top w:val="single" w:color="C8B5A6" w:sz="4"/>
          <w:left w:val="single" w:color="C8B5A6" w:sz="4"/>
          <w:bottom w:val="single" w:color="C8B5A6" w:sz="4"/>
          <w:right w:val="single" w:color="C8B5A6" w:sz="4"/>
          <w:insideH w:val="single" w:color="C8B5A6" w:sz="4"/>
          <w:insideV w:val="single" w:color="C8B5A6" w:sz="4"/>
        </w:tblBorders>
      </w:tblPr>
      <w:tblGrid>
        <w:gridCol w:w="2259"/>
        <w:gridCol w:w="5271"/>
      </w:tblGrid>
      <w:tr>
        <w:trPr>
          <w:cantSplit/>
        </w:trPr>
        <w:tc>
          <w:tcPr>
            <w:tcW w:type="dxa" w:w="2259"/>
            <w:shd w:fill="F5EBE3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b/>
                <w:bCs/>
                <w:sz w:val="19"/>
                <w:szCs w:val="19"/>
              </w:rPr>
              <w:t xml:space="preserve">Numele și prenumele copilului</w:t>
            </w:r>
          </w:p>
        </w:tc>
        <w:tc>
          <w:tcPr>
            <w:tcW w:type="dxa" w:w="5271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259"/>
            <w:shd w:fill="F5EBE3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b/>
                <w:bCs/>
                <w:sz w:val="19"/>
                <w:szCs w:val="19"/>
              </w:rPr>
              <w:t xml:space="preserve">Grupa</w:t>
            </w:r>
          </w:p>
        </w:tc>
        <w:tc>
          <w:tcPr>
            <w:tcW w:type="dxa" w:w="5271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259"/>
            <w:shd w:fill="F5EBE3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b/>
                <w:bCs/>
                <w:sz w:val="19"/>
                <w:szCs w:val="19"/>
              </w:rPr>
              <w:t xml:space="preserve">Educatoare</w:t>
            </w:r>
          </w:p>
        </w:tc>
        <w:tc>
          <w:tcPr>
            <w:tcW w:type="dxa" w:w="5271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259"/>
            <w:shd w:fill="F5EBE3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b/>
                <w:bCs/>
                <w:sz w:val="19"/>
                <w:szCs w:val="19"/>
              </w:rPr>
              <w:t xml:space="preserve">Anul școlar</w:t>
            </w:r>
          </w:p>
        </w:tc>
        <w:tc>
          <w:tcPr>
            <w:tcW w:type="dxa" w:w="5271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</w:tr>
    </w:tbl>
    <w:p>
      <w:pPr>
        <w:spacing w:after="700"/>
      </w:pPr>
    </w:p>
    <w:p>
      <w:pPr>
        <w:spacing w:after="80"/>
        <w:jc w:val="center"/>
      </w:pPr>
      <w:r>
        <w:rPr>
          <w:rFonts w:ascii="Cambria" w:cs="Cambria" w:eastAsia="Cambria" w:hAnsi="Cambria"/>
          <w:color w:val="857A70"/>
          <w:sz w:val="17"/>
          <w:szCs w:val="17"/>
        </w:rPr>
        <w:t xml:space="preserve">Grădi Asistent</w:t>
      </w:r>
    </w:p>
    <w:p>
      <w:pPr>
        <w:keepNext/>
        <w:pageBreakBefore/>
        <w:pBdr>
          <w:bottom w:val="single" w:color="8A4B2E" w:sz="6" w:space="3"/>
        </w:pBdr>
        <w:spacing w:after="90" w:before="240"/>
      </w:pPr>
      <w:r>
        <w:rPr>
          <w:rFonts w:ascii="Cambria" w:cs="Cambria" w:eastAsia="Cambria" w:hAnsi="Cambria"/>
          <w:b/>
          <w:bCs/>
          <w:caps w:val="false"/>
          <w:color w:val="8A4B2E"/>
          <w:spacing w:val="10"/>
          <w:sz w:val="25"/>
          <w:szCs w:val="25"/>
        </w:rPr>
        <w:t xml:space="preserve">Cuprins</w:t>
      </w:r>
    </w:p>
    <w:p>
      <w:pPr>
        <w:spacing w:after="170" w:line="300"/>
      </w:pPr>
      <w:r>
        <w:rPr>
          <w:rFonts w:ascii="Cambria" w:cs="Cambria" w:eastAsia="Cambria" w:hAnsi="Cambria"/>
          <w:i/>
          <w:iCs/>
          <w:sz w:val="23"/>
          <w:szCs w:val="23"/>
        </w:rPr>
        <w:t xml:space="preserve">Fiecare secțiune se completează pe parcursul anului. Lucrările se datează la momentul realizării.</w:t>
      </w:r>
    </w:p>
    <w:tbl>
      <w:tblPr>
        <w:tblW w:type="dxa" w:w="9412"/>
        <w:tblBorders>
          <w:top w:val="single" w:color="C8B5A6" w:sz="4"/>
          <w:left w:val="single" w:color="C8B5A6" w:sz="4"/>
          <w:bottom w:val="single" w:color="C8B5A6" w:sz="4"/>
          <w:right w:val="single" w:color="C8B5A6" w:sz="4"/>
          <w:insideH w:val="single" w:color="C8B5A6" w:sz="4"/>
          <w:insideV w:val="single" w:color="C8B5A6" w:sz="4"/>
        </w:tblBorders>
      </w:tblPr>
      <w:tblGrid>
        <w:gridCol w:w="620"/>
        <w:gridCol w:w="6187"/>
        <w:gridCol w:w="2605"/>
      </w:tblGrid>
      <w:tr>
        <w:trPr>
          <w:cantSplit/>
          <w:tblHeader/>
        </w:trPr>
        <w:tc>
          <w:tcPr>
            <w:tcW w:type="dxa" w:w="620"/>
            <w:shd w:fill="EFE0D6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b/>
                <w:bCs/>
                <w:sz w:val="19"/>
                <w:szCs w:val="19"/>
              </w:rPr>
              <w:t xml:space="preserve">Nr.</w:t>
            </w:r>
          </w:p>
        </w:tc>
        <w:tc>
          <w:tcPr>
            <w:tcW w:type="dxa" w:w="6187"/>
            <w:shd w:fill="EFE0D6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b/>
                <w:bCs/>
                <w:sz w:val="19"/>
                <w:szCs w:val="19"/>
              </w:rPr>
              <w:t xml:space="preserve">Secțiunea</w:t>
            </w:r>
          </w:p>
        </w:tc>
        <w:tc>
          <w:tcPr>
            <w:tcW w:type="dxa" w:w="2605"/>
            <w:shd w:fill="EFE0D6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b/>
                <w:bCs/>
                <w:sz w:val="19"/>
                <w:szCs w:val="19"/>
              </w:rPr>
              <w:t xml:space="preserve">Perioada</w:t>
            </w:r>
          </w:p>
        </w:tc>
      </w:tr>
      <w:tr>
        <w:trPr>
          <w:cantSplit/>
        </w:trPr>
        <w:tc>
          <w:tcPr>
            <w:tcW w:type="dxa" w:w="620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1</w:t>
            </w:r>
          </w:p>
        </w:tc>
        <w:tc>
          <w:tcPr>
            <w:tcW w:type="dxa" w:w="61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Date despre copil și fotografia de început de an</w:t>
            </w:r>
          </w:p>
        </w:tc>
        <w:tc>
          <w:tcPr>
            <w:tcW w:type="dxa" w:w="260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20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2</w:t>
            </w:r>
          </w:p>
        </w:tc>
        <w:tc>
          <w:tcPr>
            <w:tcW w:type="dxa" w:w="6187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Fișa de evaluare inițială</w:t>
            </w:r>
          </w:p>
        </w:tc>
        <w:tc>
          <w:tcPr>
            <w:tcW w:type="dxa" w:w="2605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20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3</w:t>
            </w:r>
          </w:p>
        </w:tc>
        <w:tc>
          <w:tcPr>
            <w:tcW w:type="dxa" w:w="61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Lucrări reprezentative — modulul 1</w:t>
            </w:r>
          </w:p>
        </w:tc>
        <w:tc>
          <w:tcPr>
            <w:tcW w:type="dxa" w:w="260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20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4</w:t>
            </w:r>
          </w:p>
        </w:tc>
        <w:tc>
          <w:tcPr>
            <w:tcW w:type="dxa" w:w="6187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Lucrări reprezentative — modulul 2</w:t>
            </w:r>
          </w:p>
        </w:tc>
        <w:tc>
          <w:tcPr>
            <w:tcW w:type="dxa" w:w="2605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20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5</w:t>
            </w:r>
          </w:p>
        </w:tc>
        <w:tc>
          <w:tcPr>
            <w:tcW w:type="dxa" w:w="61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Lucrări reprezentative — modulul 3</w:t>
            </w:r>
          </w:p>
        </w:tc>
        <w:tc>
          <w:tcPr>
            <w:tcW w:type="dxa" w:w="260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20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6</w:t>
            </w:r>
          </w:p>
        </w:tc>
        <w:tc>
          <w:tcPr>
            <w:tcW w:type="dxa" w:w="6187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Lucrări reprezentative — modulul 4</w:t>
            </w:r>
          </w:p>
        </w:tc>
        <w:tc>
          <w:tcPr>
            <w:tcW w:type="dxa" w:w="2605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20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7</w:t>
            </w:r>
          </w:p>
        </w:tc>
        <w:tc>
          <w:tcPr>
            <w:tcW w:type="dxa" w:w="61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Lucrări reprezentative — modulul 5</w:t>
            </w:r>
          </w:p>
        </w:tc>
        <w:tc>
          <w:tcPr>
            <w:tcW w:type="dxa" w:w="260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20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8</w:t>
            </w:r>
          </w:p>
        </w:tc>
        <w:tc>
          <w:tcPr>
            <w:tcW w:type="dxa" w:w="6187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Fișe de observare curentă</w:t>
            </w:r>
          </w:p>
        </w:tc>
        <w:tc>
          <w:tcPr>
            <w:tcW w:type="dxa" w:w="2605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20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9</w:t>
            </w:r>
          </w:p>
        </w:tc>
        <w:tc>
          <w:tcPr>
            <w:tcW w:type="dxa" w:w="61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Produse ale proiectelor tematice</w:t>
            </w:r>
          </w:p>
        </w:tc>
        <w:tc>
          <w:tcPr>
            <w:tcW w:type="dxa" w:w="260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20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10</w:t>
            </w:r>
          </w:p>
        </w:tc>
        <w:tc>
          <w:tcPr>
            <w:tcW w:type="dxa" w:w="6187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Fișa de evaluare sumativă</w:t>
            </w:r>
          </w:p>
        </w:tc>
        <w:tc>
          <w:tcPr>
            <w:tcW w:type="dxa" w:w="2605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20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11</w:t>
            </w:r>
          </w:p>
        </w:tc>
        <w:tc>
          <w:tcPr>
            <w:tcW w:type="dxa" w:w="61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Fișa de progres individual</w:t>
            </w:r>
          </w:p>
        </w:tc>
        <w:tc>
          <w:tcPr>
            <w:tcW w:type="dxa" w:w="260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20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12</w:t>
            </w:r>
          </w:p>
        </w:tc>
        <w:tc>
          <w:tcPr>
            <w:tcW w:type="dxa" w:w="6187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Diplome, fotografii și amintiri</w:t>
            </w:r>
          </w:p>
        </w:tc>
        <w:tc>
          <w:tcPr>
            <w:tcW w:type="dxa" w:w="2605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</w:tr>
    </w:tbl>
    <w:p>
      <w:pPr>
        <w:keepNext/>
        <w:spacing w:after="90" w:before="150"/>
      </w:pPr>
      <w:r>
        <w:rPr>
          <w:rFonts w:ascii="Cambria" w:cs="Cambria" w:eastAsia="Cambria" w:hAnsi="Cambria"/>
          <w:b/>
          <w:bCs/>
          <w:caps w:val="false"/>
          <w:color w:val="857A70"/>
          <w:sz w:val="22"/>
          <w:szCs w:val="22"/>
        </w:rPr>
        <w:t xml:space="preserve">Observații de final de an</w:t>
      </w:r>
    </w:p>
    <w:p>
      <w:pPr>
        <w:pBdr>
          <w:bottom w:val="dotted" w:color="C8B5A6" w:sz="4" w:space="2"/>
        </w:pBdr>
        <w:spacing w:after="110" w:before="60"/>
      </w:pPr>
      <w:r>
        <w:rPr>
          <w:rFonts w:ascii="Cambria" w:cs="Cambria" w:eastAsia="Cambria" w:hAnsi="Cambria"/>
          <w:sz w:val="23"/>
          <w:szCs w:val="23"/>
        </w:rPr>
        <w:t xml:space="preserve"/>
      </w:r>
    </w:p>
    <w:p>
      <w:pPr>
        <w:pBdr>
          <w:bottom w:val="dotted" w:color="C8B5A6" w:sz="4" w:space="2"/>
        </w:pBdr>
        <w:spacing w:after="110" w:before="60"/>
      </w:pPr>
      <w:r>
        <w:rPr>
          <w:rFonts w:ascii="Cambria" w:cs="Cambria" w:eastAsia="Cambria" w:hAnsi="Cambria"/>
          <w:sz w:val="23"/>
          <w:szCs w:val="23"/>
        </w:rPr>
        <w:t xml:space="preserve"/>
      </w:r>
    </w:p>
    <w:p>
      <w:pPr>
        <w:pBdr>
          <w:bottom w:val="dotted" w:color="C8B5A6" w:sz="4" w:space="2"/>
        </w:pBdr>
        <w:spacing w:after="110" w:before="60"/>
      </w:pPr>
      <w:r>
        <w:rPr>
          <w:rFonts w:ascii="Cambria" w:cs="Cambria" w:eastAsia="Cambria" w:hAnsi="Cambria"/>
          <w:sz w:val="23"/>
          <w:szCs w:val="23"/>
        </w:rPr>
        <w:t xml:space="preserve"/>
      </w:r>
    </w:p>
    <w:p>
      <w:pPr>
        <w:pBdr>
          <w:bottom w:val="dotted" w:color="C8B5A6" w:sz="4" w:space="2"/>
        </w:pBdr>
        <w:spacing w:after="110" w:before="60"/>
      </w:pPr>
      <w:r>
        <w:rPr>
          <w:rFonts w:ascii="Cambria" w:cs="Cambria" w:eastAsia="Cambria" w:hAnsi="Cambria"/>
          <w:sz w:val="23"/>
          <w:szCs w:val="23"/>
        </w:rPr>
        <w:t xml:space="preserve"/>
      </w:r>
    </w:p>
    <w:p>
      <w:pPr>
        <w:pBdr>
          <w:bottom w:val="dotted" w:color="C8B5A6" w:sz="4" w:space="2"/>
        </w:pBdr>
        <w:spacing w:after="110" w:before="60"/>
      </w:pPr>
      <w:r>
        <w:rPr>
          <w:rFonts w:ascii="Cambria" w:cs="Cambria" w:eastAsia="Cambria" w:hAnsi="Cambria"/>
          <w:sz w:val="23"/>
          <w:szCs w:val="23"/>
        </w:rPr>
        <w:t xml:space="preserve"/>
      </w:r>
    </w:p>
    <w:p>
      <w:pPr>
        <w:pBdr>
          <w:bottom w:val="dotted" w:color="C8B5A6" w:sz="4" w:space="2"/>
        </w:pBdr>
        <w:spacing w:after="150" w:before="60"/>
      </w:pPr>
      <w:r>
        <w:rPr>
          <w:rFonts w:ascii="Cambria" w:cs="Cambria" w:eastAsia="Cambria" w:hAnsi="Cambria"/>
          <w:sz w:val="23"/>
          <w:szCs w:val="23"/>
        </w:rPr>
        <w:t xml:space="preserve"/>
      </w:r>
    </w:p>
    <w:tbl>
      <w:tblPr>
        <w:tblW w:type="dxa" w:w="9412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</w:tblPr>
      <w:tblGrid>
        <w:gridCol w:w="4706"/>
        <w:gridCol w:w="4706"/>
      </w:tblGrid>
      <w:tr>
        <w:trPr>
          <w:cantSplit/>
        </w:trPr>
        <w:tc>
          <w:tcPr>
            <w:tcW w:type="dxa" w:w="4706"/>
            <w:tcMar>
              <w:top w:type="dxa" w:w="280"/>
              <w:left w:type="dxa" w:w="90"/>
              <w:bottom w:type="dxa" w:w="40"/>
              <w:right w:type="dxa" w:w="90"/>
            </w:tcMar>
          </w:tcPr>
          <w:p>
            <w:pPr>
              <w:spacing w:after="40"/>
              <w:jc w:val="center"/>
            </w:pPr>
            <w:r>
              <w:rPr>
                <w:rFonts w:ascii="Cambria" w:cs="Cambria" w:eastAsia="Cambria" w:hAnsi="Cambria"/>
                <w:b/>
                <w:bCs/>
                <w:color w:val="8A4B2E"/>
                <w:sz w:val="17"/>
                <w:szCs w:val="17"/>
              </w:rPr>
              <w:t xml:space="preserve">Educatoare</w:t>
            </w:r>
          </w:p>
          <w:p>
            <w:pPr>
              <w:pBdr>
                <w:bottom w:val="dotted" w:color="C8B5A6" w:sz="4" w:space="4"/>
              </w:pBdr>
              <w:jc w:val="center"/>
            </w:pPr>
            <w:r>
              <w:rPr>
                <w:rFonts w:ascii="Cambria" w:cs="Cambria" w:eastAsia="Cambria" w:hAnsi="Cambria"/>
                <w:sz w:val="17"/>
                <w:szCs w:val="17"/>
              </w:rPr>
              <w:t xml:space="preserve"/>
            </w:r>
          </w:p>
        </w:tc>
        <w:tc>
          <w:tcPr>
            <w:tcW w:type="dxa" w:w="4706"/>
            <w:tcMar>
              <w:top w:type="dxa" w:w="280"/>
              <w:left w:type="dxa" w:w="90"/>
              <w:bottom w:type="dxa" w:w="40"/>
              <w:right w:type="dxa" w:w="90"/>
            </w:tcMar>
          </w:tcPr>
          <w:p>
            <w:pPr>
              <w:spacing w:after="40"/>
              <w:jc w:val="center"/>
            </w:pPr>
            <w:r>
              <w:rPr>
                <w:rFonts w:ascii="Cambria" w:cs="Cambria" w:eastAsia="Cambria" w:hAnsi="Cambria"/>
                <w:b/>
                <w:bCs/>
                <w:color w:val="8A4B2E"/>
                <w:sz w:val="17"/>
                <w:szCs w:val="17"/>
              </w:rPr>
              <w:t xml:space="preserve">Părinte / reprezentant legal</w:t>
            </w:r>
          </w:p>
          <w:p>
            <w:pPr>
              <w:pBdr>
                <w:bottom w:val="dotted" w:color="C8B5A6" w:sz="4" w:space="4"/>
              </w:pBdr>
              <w:jc w:val="center"/>
            </w:pPr>
            <w:r>
              <w:rPr>
                <w:rFonts w:ascii="Cambria" w:cs="Cambria" w:eastAsia="Cambria" w:hAnsi="Cambria"/>
                <w:sz w:val="17"/>
                <w:szCs w:val="17"/>
              </w:rPr>
              <w:t xml:space="preserve"/>
            </w:r>
          </w:p>
        </w:tc>
      </w:tr>
    </w:tbl>
    <w:sectPr>
      <w:headerReference w:type="default" r:id="rId7"/>
      <w:headerReference w:type="first" r:id="rId8"/>
      <w:footerReference w:type="default" r:id="rId9"/>
      <w:footerReference w:type="first" r:id="rId10"/>
      <w:pgSz w:w="11906" w:h="16838" w:orient="portrait"/>
      <w:pgMar w:top="1247" w:right="1247" w:bottom="1247" w:left="1247" w:header="708" w:footer="708" w:gutter="0"/>
      <w:pgNumType/>
      <w:titlePg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mbria" w:cs="Cambria" w:eastAsia="Cambria" w:hAnsi="Cambria"/>
        <w:color w:val="857A70"/>
        <w:sz w:val="16"/>
        <w:szCs w:val="16"/>
      </w:rPr>
      <w:t xml:space="preserve">pagina </w:t>
    </w:r>
    <w:r>
      <w:rPr>
        <w:rFonts w:ascii="Cambria" w:cs="Cambria" w:eastAsia="Cambria" w:hAnsi="Cambria"/>
        <w:color w:val="857A70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C8B5A6" w:sz="4" w:space="4"/>
      </w:pBdr>
      <w:jc w:val="right"/>
    </w:pPr>
    <w:r>
      <w:rPr>
        <w:rFonts w:ascii="Cambria" w:cs="Cambria" w:eastAsia="Cambria" w:hAnsi="Cambria"/>
        <w:color w:val="857A70"/>
        <w:spacing w:val="20"/>
        <w:sz w:val="17"/>
        <w:szCs w:val="17"/>
      </w:rPr>
      <w:t xml:space="preserve">Portofoliul copilului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footer" Target="footer1.xml"/><Relationship Id="rId10" Type="http://schemas.openxmlformats.org/officeDocument/2006/relationships/footer" Target="footer2.xml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_rels/header2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Portofoliul copilului</dc:title>
  <dc:creator>Grădi Asistent</dc:creator>
  <dc:description>Document editabil (șablon Premium) generat cu Grădi Asistent.</dc:description>
  <cp:lastModifiedBy>Un-named</cp:lastModifiedBy>
  <cp:revision>1</cp:revision>
  <dcterms:created xsi:type="dcterms:W3CDTF">2026-08-16T11:33:42.119Z</dcterms:created>
  <dcterms:modified xsi:type="dcterms:W3CDTF">2026-08-16T11:33:42.119Z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