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0"/>
      </w:pPr>
    </w:p>
    <w:p>
      <w:pPr>
        <w:spacing w:after="240"/>
        <w:jc w:val="center"/>
      </w:pPr>
      <w:r>
        <w:rPr>
          <w:rFonts w:ascii="Cambria" w:cs="Cambria" w:eastAsia="Cambria" w:hAnsi="Cambria"/>
          <w:color w:val="857A70"/>
          <w:spacing w:val="60"/>
          <w:sz w:val="17"/>
          <w:szCs w:val="17"/>
        </w:rPr>
        <w:t xml:space="preserve">EDUCAȚIE TIMPURIE</w:t>
      </w:r>
    </w:p>
    <w:tbl>
      <w:tblPr>
        <w:tblW w:type="dxa" w:w="4200"/>
        <w:jc w:val="center"/>
        <w:tblBorders>
          <w:top w:val="none" w:color="auto" w:sz="0"/>
          <w:left w:val="none" w:color="auto" w:sz="0"/>
          <w:bottom w:val="single" w:color="8A4B2E" w:sz="6"/>
          <w:right w:val="none" w:color="auto" w:sz="0"/>
          <w:insideH w:val="none" w:color="auto" w:sz="0"/>
          <w:insideV w:val="none" w:color="auto" w:sz="0"/>
        </w:tblBorders>
      </w:tblPr>
      <w:tblGrid>
        <w:gridCol w:w="4200"/>
      </w:tblGrid>
      <w:tr>
        <w:tc>
          <w:tcPr>
            <w:tcW w:type="dxa" w:w="420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sz w:val="2"/>
                <w:szCs w:val="2"/>
              </w:rPr>
              <w:t xml:space="preserve"/>
            </w:r>
          </w:p>
        </w:tc>
      </w:tr>
    </w:tbl>
    <w:p>
      <w:pPr>
        <w:spacing w:after="260"/>
      </w:pPr>
    </w:p>
    <w:p>
      <w:pPr>
        <w:spacing w:after="100" w:before="200"/>
        <w:jc w:val="center"/>
      </w:pPr>
      <w:r>
        <w:rPr>
          <w:rFonts w:ascii="Cambria" w:cs="Cambria" w:eastAsia="Cambria" w:hAnsi="Cambria"/>
          <w:b/>
          <w:bCs/>
          <w:caps w:val="false"/>
          <w:color w:val="8A4B2E"/>
          <w:spacing w:val="30"/>
          <w:sz w:val="40"/>
          <w:szCs w:val="40"/>
        </w:rPr>
        <w:t xml:space="preserve">Plan de intervenție personalizat</w:t>
      </w:r>
    </w:p>
    <w:p>
      <w:pPr>
        <w:spacing w:after="140"/>
        <w:jc w:val="center"/>
      </w:pPr>
      <w:r>
        <w:rPr>
          <w:rFonts w:ascii="Cambria" w:cs="Cambria" w:eastAsia="Cambria" w:hAnsi="Cambria"/>
          <w:color w:val="8A4B2E"/>
          <w:sz w:val="28"/>
          <w:szCs w:val="28"/>
        </w:rPr>
        <w:t xml:space="preserve">❧</w:t>
      </w:r>
    </w:p>
    <w:p>
      <w:pPr>
        <w:spacing w:after="200"/>
        <w:jc w:val="center"/>
      </w:pPr>
      <w:r>
        <w:rPr>
          <w:rFonts w:ascii="Cambria" w:cs="Cambria" w:eastAsia="Cambria" w:hAnsi="Cambria"/>
          <w:i/>
          <w:iCs/>
          <w:color w:val="857A70"/>
          <w:sz w:val="22"/>
          <w:szCs w:val="22"/>
        </w:rPr>
        <w:t xml:space="preserve">sprijin individualizat</w:t>
      </w:r>
    </w:p>
    <w:tbl>
      <w:tblPr>
        <w:tblW w:type="dxa" w:w="4200"/>
        <w:jc w:val="center"/>
        <w:tblBorders>
          <w:top w:val="none" w:color="auto" w:sz="0"/>
          <w:left w:val="none" w:color="auto" w:sz="0"/>
          <w:bottom w:val="single" w:color="8A4B2E" w:sz="6"/>
          <w:right w:val="none" w:color="auto" w:sz="0"/>
          <w:insideH w:val="none" w:color="auto" w:sz="0"/>
          <w:insideV w:val="none" w:color="auto" w:sz="0"/>
        </w:tblBorders>
      </w:tblPr>
      <w:tblGrid>
        <w:gridCol w:w="4200"/>
      </w:tblGrid>
      <w:tr>
        <w:tc>
          <w:tcPr>
            <w:tcW w:type="dxa" w:w="420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sz w:val="2"/>
                <w:szCs w:val="2"/>
              </w:rPr>
              <w:t xml:space="preserve"/>
            </w:r>
          </w:p>
        </w:tc>
      </w:tr>
    </w:tbl>
    <w:p>
      <w:pPr>
        <w:spacing w:after="700"/>
      </w:pPr>
    </w:p>
    <w:tbl>
      <w:tblPr>
        <w:tblW w:type="dxa" w:w="7530"/>
        <w:tblBorders>
          <w:top w:val="single" w:color="C8B5A6" w:sz="4"/>
          <w:left w:val="single" w:color="C8B5A6" w:sz="4"/>
          <w:bottom w:val="single" w:color="C8B5A6" w:sz="4"/>
          <w:right w:val="single" w:color="C8B5A6" w:sz="4"/>
          <w:insideH w:val="single" w:color="C8B5A6" w:sz="4"/>
          <w:insideV w:val="single" w:color="C8B5A6" w:sz="4"/>
        </w:tblBorders>
      </w:tblPr>
      <w:tblGrid>
        <w:gridCol w:w="2259"/>
        <w:gridCol w:w="5271"/>
      </w:tblGrid>
      <w:tr>
        <w:trPr>
          <w:cantSplit/>
        </w:trPr>
        <w:tc>
          <w:tcPr>
            <w:tcW w:type="dxa" w:w="2259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Numele copilului</w:t>
            </w:r>
          </w:p>
        </w:tc>
        <w:tc>
          <w:tcPr>
            <w:tcW w:type="dxa" w:w="527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59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Data nașterii</w:t>
            </w:r>
          </w:p>
        </w:tc>
        <w:tc>
          <w:tcPr>
            <w:tcW w:type="dxa" w:w="5271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59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Grupa</w:t>
            </w:r>
          </w:p>
        </w:tc>
        <w:tc>
          <w:tcPr>
            <w:tcW w:type="dxa" w:w="527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59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Anul școlar</w:t>
            </w:r>
          </w:p>
        </w:tc>
        <w:tc>
          <w:tcPr>
            <w:tcW w:type="dxa" w:w="5271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</w:tbl>
    <w:p>
      <w:pPr>
        <w:spacing w:after="700"/>
      </w:pPr>
    </w:p>
    <w:p>
      <w:pPr>
        <w:spacing w:after="80"/>
        <w:jc w:val="center"/>
      </w:pPr>
      <w:r>
        <w:rPr>
          <w:rFonts w:ascii="Cambria" w:cs="Cambria" w:eastAsia="Cambria" w:hAnsi="Cambria"/>
          <w:color w:val="857A70"/>
          <w:sz w:val="17"/>
          <w:szCs w:val="17"/>
        </w:rPr>
        <w:t xml:space="preserve">Grădi Asistent</w:t>
      </w:r>
    </w:p>
    <w:p>
      <w:pPr>
        <w:keepNext/>
        <w:pageBreakBefore/>
        <w:pBdr>
          <w:bottom w:val="single" w:color="8A4B2E" w:sz="6" w:space="3"/>
        </w:pBdr>
        <w:spacing w:after="90" w:before="240"/>
      </w:pPr>
      <w:r>
        <w:rPr>
          <w:rFonts w:ascii="Cambria" w:cs="Cambria" w:eastAsia="Cambria" w:hAnsi="Cambria"/>
          <w:b/>
          <w:bCs/>
          <w:caps w:val="false"/>
          <w:color w:val="8A4B2E"/>
          <w:spacing w:val="10"/>
          <w:sz w:val="25"/>
          <w:szCs w:val="25"/>
        </w:rPr>
        <w:t xml:space="preserve">Date despre copil</w:t>
      </w:r>
    </w:p>
    <w:tbl>
      <w:tblPr>
        <w:tblW w:type="dxa" w:w="9412"/>
        <w:tblBorders>
          <w:top w:val="single" w:color="C8B5A6" w:sz="4"/>
          <w:left w:val="single" w:color="C8B5A6" w:sz="4"/>
          <w:bottom w:val="single" w:color="C8B5A6" w:sz="4"/>
          <w:right w:val="single" w:color="C8B5A6" w:sz="4"/>
          <w:insideH w:val="single" w:color="C8B5A6" w:sz="4"/>
          <w:insideV w:val="single" w:color="C8B5A6" w:sz="4"/>
        </w:tblBorders>
      </w:tblPr>
      <w:tblGrid>
        <w:gridCol w:w="3204"/>
        <w:gridCol w:w="6208"/>
      </w:tblGrid>
      <w:tr>
        <w:trPr>
          <w:cantSplit/>
          <w:tblHeader/>
        </w:trPr>
        <w:tc>
          <w:tcPr>
            <w:tcW w:type="dxa" w:w="3204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Câmp</w:t>
            </w:r>
          </w:p>
        </w:tc>
        <w:tc>
          <w:tcPr>
            <w:tcW w:type="dxa" w:w="6208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Conținut</w:t>
            </w:r>
          </w:p>
        </w:tc>
      </w:tr>
      <w:tr>
        <w:trPr>
          <w:cantSplit/>
        </w:trPr>
        <w:tc>
          <w:tcPr>
            <w:tcW w:type="dxa" w:w="320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Numele și prenumele</w:t>
            </w:r>
          </w:p>
        </w:tc>
        <w:tc>
          <w:tcPr>
            <w:tcW w:type="dxa" w:w="62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204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Data nașterii</w:t>
            </w:r>
          </w:p>
        </w:tc>
        <w:tc>
          <w:tcPr>
            <w:tcW w:type="dxa" w:w="62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20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Data întocmirii planului</w:t>
            </w:r>
          </w:p>
        </w:tc>
        <w:tc>
          <w:tcPr>
            <w:tcW w:type="dxa" w:w="62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204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Perioada de aplicare</w:t>
            </w:r>
          </w:p>
        </w:tc>
        <w:tc>
          <w:tcPr>
            <w:tcW w:type="dxa" w:w="62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spacing w:after="90" w:before="150"/>
      </w:pPr>
      <w:r>
        <w:rPr>
          <w:rFonts w:ascii="Cambria" w:cs="Cambria" w:eastAsia="Cambria" w:hAnsi="Cambria"/>
          <w:b/>
          <w:bCs/>
          <w:caps w:val="false"/>
          <w:color w:val="857A70"/>
          <w:sz w:val="22"/>
          <w:szCs w:val="22"/>
        </w:rPr>
        <w:t xml:space="preserve">Echipa de intervenție</w:t>
      </w:r>
    </w:p>
    <w:tbl>
      <w:tblPr>
        <w:tblW w:type="dxa" w:w="9412"/>
        <w:tblBorders>
          <w:top w:val="single" w:color="C8B5A6" w:sz="4"/>
          <w:left w:val="single" w:color="C8B5A6" w:sz="4"/>
          <w:bottom w:val="single" w:color="C8B5A6" w:sz="4"/>
          <w:right w:val="single" w:color="C8B5A6" w:sz="4"/>
          <w:insideH w:val="single" w:color="C8B5A6" w:sz="4"/>
          <w:insideV w:val="single" w:color="C8B5A6" w:sz="4"/>
        </w:tblBorders>
      </w:tblPr>
      <w:tblGrid>
        <w:gridCol w:w="620"/>
        <w:gridCol w:w="3404"/>
        <w:gridCol w:w="5388"/>
      </w:tblGrid>
      <w:tr>
        <w:trPr>
          <w:cantSplit/>
          <w:tblHeader/>
        </w:trPr>
        <w:tc>
          <w:tcPr>
            <w:tcW w:type="dxa" w:w="620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Nr.</w:t>
            </w:r>
          </w:p>
        </w:tc>
        <w:tc>
          <w:tcPr>
            <w:tcW w:type="dxa" w:w="3404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Membru</w:t>
            </w:r>
          </w:p>
        </w:tc>
        <w:tc>
          <w:tcPr>
            <w:tcW w:type="dxa" w:w="5388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Rolul în intervenție</w:t>
            </w:r>
          </w:p>
        </w:tc>
      </w:tr>
      <w:tr>
        <w:trPr>
          <w:cantSplit/>
        </w:trPr>
        <w:tc>
          <w:tcPr>
            <w:tcW w:type="dxa" w:w="62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1</w:t>
            </w:r>
          </w:p>
        </w:tc>
        <w:tc>
          <w:tcPr>
            <w:tcW w:type="dxa" w:w="340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538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20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2</w:t>
            </w:r>
          </w:p>
        </w:tc>
        <w:tc>
          <w:tcPr>
            <w:tcW w:type="dxa" w:w="3404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538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2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3</w:t>
            </w:r>
          </w:p>
        </w:tc>
        <w:tc>
          <w:tcPr>
            <w:tcW w:type="dxa" w:w="340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538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20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4</w:t>
            </w:r>
          </w:p>
        </w:tc>
        <w:tc>
          <w:tcPr>
            <w:tcW w:type="dxa" w:w="3404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538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spacing w:after="90" w:before="150"/>
      </w:pPr>
      <w:r>
        <w:rPr>
          <w:rFonts w:ascii="Cambria" w:cs="Cambria" w:eastAsia="Cambria" w:hAnsi="Cambria"/>
          <w:b/>
          <w:bCs/>
          <w:caps w:val="false"/>
          <w:color w:val="857A70"/>
          <w:sz w:val="22"/>
          <w:szCs w:val="22"/>
        </w:rPr>
        <w:t xml:space="preserve">Evaluarea inițială — puncte tari și dificultăți</w:t>
      </w:r>
    </w:p>
    <w:p>
      <w:pPr>
        <w:spacing w:after="100" w:line="300"/>
      </w:pPr>
      <w:r>
        <w:rPr>
          <w:rFonts w:ascii="Cambria" w:cs="Cambria" w:eastAsia="Cambria" w:hAnsi="Cambria"/>
          <w:i/>
          <w:iCs/>
          <w:sz w:val="23"/>
          <w:szCs w:val="23"/>
        </w:rPr>
        <w:t xml:space="preserve">Se descriu comportamentele observate, nu diagnosticul.</w:t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5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keepNext/>
        <w:pageBreakBefore/>
        <w:pBdr>
          <w:bottom w:val="single" w:color="8A4B2E" w:sz="6" w:space="3"/>
        </w:pBdr>
        <w:spacing w:after="90" w:before="240"/>
      </w:pPr>
      <w:r>
        <w:rPr>
          <w:rFonts w:ascii="Cambria" w:cs="Cambria" w:eastAsia="Cambria" w:hAnsi="Cambria"/>
          <w:b/>
          <w:bCs/>
          <w:caps w:val="false"/>
          <w:color w:val="8A4B2E"/>
          <w:spacing w:val="10"/>
          <w:sz w:val="25"/>
          <w:szCs w:val="25"/>
        </w:rPr>
        <w:t xml:space="preserve">Domeniile de intervenție și obiectivele</w:t>
      </w:r>
    </w:p>
    <w:tbl>
      <w:tblPr>
        <w:tblW w:type="dxa" w:w="9412"/>
        <w:tblBorders>
          <w:top w:val="single" w:color="C8B5A6" w:sz="4"/>
          <w:left w:val="single" w:color="C8B5A6" w:sz="4"/>
          <w:bottom w:val="single" w:color="C8B5A6" w:sz="4"/>
          <w:right w:val="single" w:color="C8B5A6" w:sz="4"/>
          <w:insideH w:val="single" w:color="C8B5A6" w:sz="4"/>
          <w:insideV w:val="single" w:color="C8B5A6" w:sz="4"/>
        </w:tblBorders>
      </w:tblPr>
      <w:tblGrid>
        <w:gridCol w:w="2202"/>
        <w:gridCol w:w="2603"/>
        <w:gridCol w:w="2403"/>
        <w:gridCol w:w="2204"/>
      </w:tblGrid>
      <w:tr>
        <w:trPr>
          <w:cantSplit/>
          <w:tblHeader/>
        </w:trPr>
        <w:tc>
          <w:tcPr>
            <w:tcW w:type="dxa" w:w="2202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Domeniul de dezvoltare</w:t>
            </w:r>
          </w:p>
        </w:tc>
        <w:tc>
          <w:tcPr>
            <w:tcW w:type="dxa" w:w="2603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Obiectiv</w:t>
            </w:r>
          </w:p>
        </w:tc>
        <w:tc>
          <w:tcPr>
            <w:tcW w:type="dxa" w:w="2403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Activități și metode</w:t>
            </w:r>
          </w:p>
        </w:tc>
        <w:tc>
          <w:tcPr>
            <w:tcW w:type="dxa" w:w="2204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Perioada</w:t>
            </w:r>
          </w:p>
        </w:tc>
      </w:tr>
      <w:tr>
        <w:trPr>
          <w:cantSplit/>
        </w:trPr>
        <w:tc>
          <w:tcPr>
            <w:tcW w:type="dxa" w:w="220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60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40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20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02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603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403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204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0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60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40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20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02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603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403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204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0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60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40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20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02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603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403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204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spacing w:after="90" w:before="150"/>
      </w:pPr>
      <w:r>
        <w:rPr>
          <w:rFonts w:ascii="Cambria" w:cs="Cambria" w:eastAsia="Cambria" w:hAnsi="Cambria"/>
          <w:b/>
          <w:bCs/>
          <w:caps w:val="false"/>
          <w:color w:val="857A70"/>
          <w:sz w:val="22"/>
          <w:szCs w:val="22"/>
        </w:rPr>
        <w:t xml:space="preserve">Resurse și adaptări necesare</w:t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5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keepNext/>
        <w:spacing w:after="90" w:before="150"/>
      </w:pPr>
      <w:r>
        <w:rPr>
          <w:rFonts w:ascii="Cambria" w:cs="Cambria" w:eastAsia="Cambria" w:hAnsi="Cambria"/>
          <w:b/>
          <w:bCs/>
          <w:caps w:val="false"/>
          <w:color w:val="857A70"/>
          <w:sz w:val="22"/>
          <w:szCs w:val="22"/>
        </w:rPr>
        <w:t xml:space="preserve">Colaborarea cu familia</w:t>
      </w:r>
    </w:p>
    <w:p>
      <w:pPr>
        <w:pBdr>
          <w:bottom w:val="dotted" w:color="C8B5A6" w:sz="4" w:space="2"/>
        </w:pBdr>
        <w:spacing w:after="60" w:before="60"/>
      </w:pPr>
      <w:r>
        <w:rPr>
          <w:rFonts w:ascii="Cambria" w:cs="Cambria" w:eastAsia="Cambria" w:hAnsi="Cambria"/>
          <w:b/>
          <w:bCs/>
          <w:sz w:val="23"/>
          <w:szCs w:val="23"/>
        </w:rPr>
        <w:t xml:space="preserve">Frecvența întâlnirilor: </w:t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5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keepNext/>
        <w:spacing w:after="90" w:before="150"/>
      </w:pPr>
      <w:r>
        <w:rPr>
          <w:rFonts w:ascii="Cambria" w:cs="Cambria" w:eastAsia="Cambria" w:hAnsi="Cambria"/>
          <w:b/>
          <w:bCs/>
          <w:caps w:val="false"/>
          <w:color w:val="857A70"/>
          <w:sz w:val="22"/>
          <w:szCs w:val="22"/>
        </w:rPr>
        <w:t xml:space="preserve">Evaluarea periodică a progresului</w:t>
      </w:r>
    </w:p>
    <w:tbl>
      <w:tblPr>
        <w:tblW w:type="dxa" w:w="9412"/>
        <w:tblBorders>
          <w:top w:val="single" w:color="C8B5A6" w:sz="4"/>
          <w:left w:val="single" w:color="C8B5A6" w:sz="4"/>
          <w:bottom w:val="single" w:color="C8B5A6" w:sz="4"/>
          <w:right w:val="single" w:color="C8B5A6" w:sz="4"/>
          <w:insideH w:val="single" w:color="C8B5A6" w:sz="4"/>
          <w:insideV w:val="single" w:color="C8B5A6" w:sz="4"/>
        </w:tblBorders>
      </w:tblPr>
      <w:tblGrid>
        <w:gridCol w:w="1802"/>
        <w:gridCol w:w="4205"/>
        <w:gridCol w:w="3405"/>
      </w:tblGrid>
      <w:tr>
        <w:trPr>
          <w:cantSplit/>
          <w:tblHeader/>
        </w:trPr>
        <w:tc>
          <w:tcPr>
            <w:tcW w:type="dxa" w:w="1802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Data</w:t>
            </w:r>
          </w:p>
        </w:tc>
        <w:tc>
          <w:tcPr>
            <w:tcW w:type="dxa" w:w="4205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Progresul constatat</w:t>
            </w:r>
          </w:p>
        </w:tc>
        <w:tc>
          <w:tcPr>
            <w:tcW w:type="dxa" w:w="3405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Decizia (menținere / revizuire)</w:t>
            </w:r>
          </w:p>
        </w:tc>
      </w:tr>
      <w:tr>
        <w:trPr>
          <w:cantSplit/>
        </w:trPr>
        <w:tc>
          <w:tcPr>
            <w:tcW w:type="dxa" w:w="180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420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40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802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4205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405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80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420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40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802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4205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405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</w:tbl>
    <w:tbl>
      <w:tblPr>
        <w:tblW w:type="dxa" w:w="9411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3137"/>
        <w:gridCol w:w="3137"/>
        <w:gridCol w:w="3137"/>
      </w:tblGrid>
      <w:tr>
        <w:trPr>
          <w:cantSplit/>
        </w:trPr>
        <w:tc>
          <w:tcPr>
            <w:tcW w:type="dxa" w:w="3137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8A4B2E"/>
                <w:sz w:val="17"/>
                <w:szCs w:val="17"/>
              </w:rPr>
              <w:t xml:space="preserve">Educatoare</w:t>
            </w:r>
          </w:p>
          <w:p>
            <w:pPr>
              <w:pBdr>
                <w:bottom w:val="dotted" w:color="C8B5A6" w:sz="4" w:space="4"/>
              </w:pBdr>
              <w:jc w:val="center"/>
            </w:pPr>
            <w:r>
              <w:rPr>
                <w:rFonts w:ascii="Cambria" w:cs="Cambria" w:eastAsia="Cambria" w:hAnsi="Cambria"/>
                <w:sz w:val="17"/>
                <w:szCs w:val="17"/>
              </w:rPr>
              <w:t xml:space="preserve"/>
            </w:r>
          </w:p>
        </w:tc>
        <w:tc>
          <w:tcPr>
            <w:tcW w:type="dxa" w:w="3137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8A4B2E"/>
                <w:sz w:val="17"/>
                <w:szCs w:val="17"/>
              </w:rPr>
              <w:t xml:space="preserve">Consilier / profesor de sprijin</w:t>
            </w:r>
          </w:p>
          <w:p>
            <w:pPr>
              <w:pBdr>
                <w:bottom w:val="dotted" w:color="C8B5A6" w:sz="4" w:space="4"/>
              </w:pBdr>
              <w:jc w:val="center"/>
            </w:pPr>
            <w:r>
              <w:rPr>
                <w:rFonts w:ascii="Cambria" w:cs="Cambria" w:eastAsia="Cambria" w:hAnsi="Cambria"/>
                <w:sz w:val="17"/>
                <w:szCs w:val="17"/>
              </w:rPr>
              <w:t xml:space="preserve"/>
            </w:r>
          </w:p>
        </w:tc>
        <w:tc>
          <w:tcPr>
            <w:tcW w:type="dxa" w:w="3137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8A4B2E"/>
                <w:sz w:val="17"/>
                <w:szCs w:val="17"/>
              </w:rPr>
              <w:t xml:space="preserve">Părinte</w:t>
            </w:r>
          </w:p>
          <w:p>
            <w:pPr>
              <w:pBdr>
                <w:bottom w:val="dotted" w:color="C8B5A6" w:sz="4" w:space="4"/>
              </w:pBdr>
              <w:jc w:val="center"/>
            </w:pPr>
            <w:r>
              <w:rPr>
                <w:rFonts w:ascii="Cambria" w:cs="Cambria" w:eastAsia="Cambria" w:hAnsi="Cambria"/>
                <w:sz w:val="17"/>
                <w:szCs w:val="17"/>
              </w:rPr>
              <w:t xml:space="preserve"/>
            </w:r>
          </w:p>
        </w:tc>
      </w:tr>
    </w:tbl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1247" w:right="1247" w:bottom="1247" w:left="1247" w:header="708" w:footer="708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mbria" w:cs="Cambria" w:eastAsia="Cambria" w:hAnsi="Cambria"/>
        <w:color w:val="857A70"/>
        <w:sz w:val="16"/>
        <w:szCs w:val="16"/>
      </w:rPr>
      <w:t xml:space="preserve">pagina </w:t>
    </w:r>
    <w:r>
      <w:rPr>
        <w:rFonts w:ascii="Cambria" w:cs="Cambria" w:eastAsia="Cambria" w:hAnsi="Cambria"/>
        <w:color w:val="857A7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8B5A6" w:sz="4" w:space="4"/>
      </w:pBdr>
      <w:jc w:val="right"/>
    </w:pPr>
    <w:r>
      <w:rPr>
        <w:rFonts w:ascii="Cambria" w:cs="Cambria" w:eastAsia="Cambria" w:hAnsi="Cambria"/>
        <w:color w:val="857A70"/>
        <w:spacing w:val="20"/>
        <w:sz w:val="17"/>
        <w:szCs w:val="17"/>
      </w:rPr>
      <w:t xml:space="preserve">Plan de intervenție personalizat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de intervenție personalizat</dc:title>
  <dc:creator>Grădi Asistent</dc:creator>
  <dc:description>Document editabil (șablon Premium) generat cu Grădi Asistent.</dc:description>
  <cp:lastModifiedBy>Un-named</cp:lastModifiedBy>
  <cp:revision>1</cp:revision>
  <dcterms:created xsi:type="dcterms:W3CDTF">2026-08-16T11:33:42.151Z</dcterms:created>
  <dcterms:modified xsi:type="dcterms:W3CDTF">2026-08-16T11:33:42.151Z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